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EBB576" w14:textId="3F4A6041" w:rsidR="001B2F21" w:rsidRDefault="001B2F21" w:rsidP="00B363E7">
      <w:pPr>
        <w:spacing w:before="100" w:beforeAutospacing="1" w:after="100" w:afterAutospacing="1"/>
        <w:jc w:val="center"/>
        <w:outlineLvl w:val="0"/>
        <w:rPr>
          <w:rFonts w:ascii="Times" w:eastAsia="Times New Roman" w:hAnsi="Times" w:cs="Times New Roman"/>
          <w:b/>
          <w:bCs/>
          <w:kern w:val="36"/>
          <w:sz w:val="52"/>
          <w:szCs w:val="52"/>
          <w:u w:val="single"/>
        </w:rPr>
      </w:pPr>
      <w:bookmarkStart w:id="0" w:name="_GoBack"/>
      <w:bookmarkEnd w:id="0"/>
      <w:r>
        <w:rPr>
          <w:rFonts w:eastAsia="Times New Roman" w:cs="Times New Roman"/>
          <w:noProof/>
        </w:rPr>
        <w:drawing>
          <wp:inline distT="0" distB="0" distL="0" distR="0" wp14:anchorId="2614CAFD" wp14:editId="0B504443">
            <wp:extent cx="6858000" cy="1260199"/>
            <wp:effectExtent l="0" t="0" r="0" b="10160"/>
            <wp:docPr id="3" name="Picture 3" descr="onservatives Concerned About the Death Penal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nservatives Concerned About the Death Penalt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1260199"/>
                    </a:xfrm>
                    <a:prstGeom prst="rect">
                      <a:avLst/>
                    </a:prstGeom>
                    <a:noFill/>
                    <a:ln>
                      <a:noFill/>
                    </a:ln>
                  </pic:spPr>
                </pic:pic>
              </a:graphicData>
            </a:graphic>
          </wp:inline>
        </w:drawing>
      </w:r>
    </w:p>
    <w:p w14:paraId="44436C00" w14:textId="637CD976" w:rsidR="00B363E7" w:rsidRPr="00B363E7" w:rsidRDefault="00B363E7" w:rsidP="00B363E7">
      <w:pPr>
        <w:spacing w:before="100" w:beforeAutospacing="1" w:after="100" w:afterAutospacing="1"/>
        <w:jc w:val="center"/>
        <w:outlineLvl w:val="0"/>
        <w:rPr>
          <w:rFonts w:ascii="Times" w:eastAsia="Times New Roman" w:hAnsi="Times" w:cs="Times New Roman"/>
          <w:b/>
          <w:bCs/>
          <w:kern w:val="36"/>
          <w:sz w:val="52"/>
          <w:szCs w:val="52"/>
          <w:u w:val="single"/>
        </w:rPr>
      </w:pPr>
      <w:r w:rsidRPr="00B363E7">
        <w:rPr>
          <w:rFonts w:ascii="Times" w:eastAsia="Times New Roman" w:hAnsi="Times" w:cs="Times New Roman"/>
          <w:b/>
          <w:bCs/>
          <w:kern w:val="36"/>
          <w:sz w:val="52"/>
          <w:szCs w:val="52"/>
          <w:u w:val="single"/>
        </w:rPr>
        <w:t>A few thoughts before you sign up for Stumpy’s</w:t>
      </w:r>
    </w:p>
    <w:p w14:paraId="71D94010" w14:textId="30345D33" w:rsidR="00E82EDC" w:rsidRPr="009F719D" w:rsidRDefault="00B363E7" w:rsidP="009460D0">
      <w:pPr>
        <w:pStyle w:val="ListParagraph"/>
        <w:numPr>
          <w:ilvl w:val="0"/>
          <w:numId w:val="1"/>
        </w:numPr>
        <w:spacing w:before="100" w:beforeAutospacing="1" w:after="100" w:afterAutospacing="1"/>
        <w:outlineLvl w:val="0"/>
        <w:rPr>
          <w:rFonts w:ascii="Times" w:eastAsia="Times New Roman" w:hAnsi="Times" w:cs="Times New Roman"/>
          <w:b/>
          <w:bCs/>
          <w:kern w:val="36"/>
          <w:sz w:val="40"/>
          <w:szCs w:val="40"/>
        </w:rPr>
      </w:pPr>
      <w:r>
        <w:rPr>
          <w:rFonts w:ascii="Times" w:eastAsia="Times New Roman" w:hAnsi="Times" w:cs="Times New Roman"/>
          <w:b/>
          <w:bCs/>
          <w:kern w:val="36"/>
          <w:sz w:val="40"/>
          <w:szCs w:val="40"/>
        </w:rPr>
        <w:t xml:space="preserve">Capital Punishment Is </w:t>
      </w:r>
      <w:r w:rsidR="00E82EDC" w:rsidRPr="009F719D">
        <w:rPr>
          <w:rFonts w:ascii="Times" w:eastAsia="Times New Roman" w:hAnsi="Times" w:cs="Times New Roman"/>
          <w:b/>
          <w:bCs/>
          <w:kern w:val="36"/>
          <w:sz w:val="40"/>
          <w:szCs w:val="40"/>
        </w:rPr>
        <w:t>Expensive and Inefficient:</w:t>
      </w:r>
    </w:p>
    <w:p w14:paraId="367B8F8A" w14:textId="77777777" w:rsidR="00E82EDC" w:rsidRPr="009F719D" w:rsidRDefault="00E82EDC" w:rsidP="009460D0">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sidRPr="009F719D">
        <w:rPr>
          <w:rFonts w:ascii="Times" w:eastAsia="Times New Roman" w:hAnsi="Times" w:cs="Times New Roman"/>
          <w:bCs/>
          <w:kern w:val="36"/>
          <w:sz w:val="28"/>
          <w:szCs w:val="28"/>
        </w:rPr>
        <w:t xml:space="preserve">Trying a death penalty case (before appeals!) is </w:t>
      </w:r>
      <w:r w:rsidR="009460D0" w:rsidRPr="009F719D">
        <w:rPr>
          <w:rFonts w:ascii="Times" w:eastAsia="Times New Roman" w:hAnsi="Times" w:cs="Times New Roman"/>
          <w:bCs/>
          <w:kern w:val="36"/>
          <w:sz w:val="28"/>
          <w:szCs w:val="28"/>
        </w:rPr>
        <w:t>at least</w:t>
      </w:r>
      <w:r w:rsidRPr="009F719D">
        <w:rPr>
          <w:rFonts w:ascii="Times" w:eastAsia="Times New Roman" w:hAnsi="Times" w:cs="Times New Roman"/>
          <w:bCs/>
          <w:kern w:val="36"/>
          <w:sz w:val="28"/>
          <w:szCs w:val="28"/>
        </w:rPr>
        <w:t xml:space="preserve"> 10 times more costly than </w:t>
      </w:r>
      <w:r w:rsidR="009460D0" w:rsidRPr="009F719D">
        <w:rPr>
          <w:rFonts w:ascii="Times" w:eastAsia="Times New Roman" w:hAnsi="Times" w:cs="Times New Roman"/>
          <w:bCs/>
          <w:kern w:val="36"/>
          <w:sz w:val="28"/>
          <w:szCs w:val="28"/>
        </w:rPr>
        <w:t>trying the same crime without the death penalty.</w:t>
      </w:r>
    </w:p>
    <w:p w14:paraId="3D3E6000" w14:textId="77777777" w:rsidR="009460D0" w:rsidRPr="009F719D" w:rsidRDefault="009460D0" w:rsidP="009460D0">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sidRPr="009F719D">
        <w:rPr>
          <w:rFonts w:ascii="Times" w:eastAsia="Times New Roman" w:hAnsi="Times" w:cs="Times New Roman"/>
          <w:bCs/>
          <w:kern w:val="36"/>
          <w:sz w:val="28"/>
          <w:szCs w:val="28"/>
        </w:rPr>
        <w:t>Death penalty cases take 17 vs 3.5 days for jury selection, 36 vs less than 7 days for trial, 53 vs 5 days of judge’s work days compared to comparable non-death penalty cases.</w:t>
      </w:r>
    </w:p>
    <w:p w14:paraId="1CF5A2B0" w14:textId="77777777" w:rsidR="009460D0" w:rsidRPr="009F719D" w:rsidRDefault="009460D0" w:rsidP="009460D0">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sidRPr="009F719D">
        <w:rPr>
          <w:rFonts w:ascii="Times" w:eastAsia="Times New Roman" w:hAnsi="Times" w:cs="Times New Roman"/>
          <w:bCs/>
          <w:kern w:val="36"/>
          <w:sz w:val="28"/>
          <w:szCs w:val="28"/>
        </w:rPr>
        <w:t>Capital punishment is a bloated government program</w:t>
      </w:r>
      <w:r w:rsidR="00496D1C" w:rsidRPr="009F719D">
        <w:rPr>
          <w:rFonts w:ascii="Times" w:eastAsia="Times New Roman" w:hAnsi="Times" w:cs="Times New Roman"/>
          <w:bCs/>
          <w:kern w:val="36"/>
          <w:sz w:val="28"/>
          <w:szCs w:val="28"/>
        </w:rPr>
        <w:t xml:space="preserve"> – are you surprised?</w:t>
      </w:r>
    </w:p>
    <w:p w14:paraId="166F06BE" w14:textId="3B70E1D4" w:rsidR="00496D1C" w:rsidRPr="009F719D" w:rsidRDefault="00B363E7" w:rsidP="00496D1C">
      <w:pPr>
        <w:pStyle w:val="ListParagraph"/>
        <w:numPr>
          <w:ilvl w:val="0"/>
          <w:numId w:val="1"/>
        </w:numPr>
        <w:spacing w:before="100" w:beforeAutospacing="1" w:after="100" w:afterAutospacing="1"/>
        <w:outlineLvl w:val="0"/>
        <w:rPr>
          <w:rFonts w:ascii="Times" w:eastAsia="Times New Roman" w:hAnsi="Times" w:cs="Times New Roman"/>
          <w:bCs/>
          <w:kern w:val="36"/>
          <w:sz w:val="40"/>
          <w:szCs w:val="40"/>
        </w:rPr>
      </w:pPr>
      <w:r>
        <w:rPr>
          <w:rFonts w:ascii="Times" w:eastAsia="Times New Roman" w:hAnsi="Times" w:cs="Times New Roman"/>
          <w:b/>
          <w:bCs/>
          <w:kern w:val="36"/>
          <w:sz w:val="40"/>
          <w:szCs w:val="40"/>
        </w:rPr>
        <w:t xml:space="preserve">Capital Punishment </w:t>
      </w:r>
      <w:r w:rsidR="00496D1C" w:rsidRPr="009F719D">
        <w:rPr>
          <w:rFonts w:ascii="Times" w:eastAsia="Times New Roman" w:hAnsi="Times" w:cs="Times New Roman"/>
          <w:b/>
          <w:bCs/>
          <w:kern w:val="36"/>
          <w:sz w:val="40"/>
          <w:szCs w:val="40"/>
        </w:rPr>
        <w:t>Fails Victims:</w:t>
      </w:r>
    </w:p>
    <w:p w14:paraId="3C626178" w14:textId="77777777" w:rsidR="00360232" w:rsidRPr="009F719D" w:rsidRDefault="00496D1C" w:rsidP="008E5F91">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sidRPr="009F719D">
        <w:rPr>
          <w:rFonts w:ascii="Times" w:eastAsia="Times New Roman" w:hAnsi="Times" w:cs="Times New Roman"/>
          <w:bCs/>
          <w:kern w:val="36"/>
          <w:sz w:val="28"/>
          <w:szCs w:val="28"/>
        </w:rPr>
        <w:t>Families are promised an execution</w:t>
      </w:r>
      <w:r w:rsidR="00360232" w:rsidRPr="009F719D">
        <w:rPr>
          <w:rFonts w:ascii="Times" w:eastAsia="Times New Roman" w:hAnsi="Times" w:cs="Times New Roman"/>
          <w:bCs/>
          <w:kern w:val="36"/>
          <w:sz w:val="28"/>
          <w:szCs w:val="28"/>
        </w:rPr>
        <w:t>, but the penalty is seldom imposed.  Even less often is the sentence carried out, and in all cases subsequent executions are carried out only after years of anguish as families endlessly relive the worst event of the lives in uncountable legal hearings.</w:t>
      </w:r>
    </w:p>
    <w:p w14:paraId="25420626" w14:textId="77777777" w:rsidR="008E5F91" w:rsidRPr="009F719D" w:rsidRDefault="008E5F91" w:rsidP="008E5F91">
      <w:pPr>
        <w:pStyle w:val="ListParagraph"/>
        <w:numPr>
          <w:ilvl w:val="0"/>
          <w:numId w:val="1"/>
        </w:numPr>
        <w:spacing w:before="100" w:beforeAutospacing="1" w:after="100" w:afterAutospacing="1"/>
        <w:outlineLvl w:val="0"/>
        <w:rPr>
          <w:rFonts w:ascii="Times" w:eastAsia="Times New Roman" w:hAnsi="Times" w:cs="Times New Roman"/>
          <w:bCs/>
          <w:kern w:val="36"/>
          <w:sz w:val="40"/>
          <w:szCs w:val="40"/>
        </w:rPr>
      </w:pPr>
      <w:r w:rsidRPr="009F719D">
        <w:rPr>
          <w:rFonts w:ascii="Times" w:eastAsia="Times New Roman" w:hAnsi="Times" w:cs="Times New Roman"/>
          <w:b/>
          <w:bCs/>
          <w:kern w:val="36"/>
          <w:sz w:val="40"/>
          <w:szCs w:val="40"/>
        </w:rPr>
        <w:t>Fails to Improve Public Safety:</w:t>
      </w:r>
    </w:p>
    <w:p w14:paraId="70F29334" w14:textId="77777777" w:rsidR="008E5F91" w:rsidRPr="009F719D" w:rsidRDefault="008E5F91" w:rsidP="008E5F91">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sidRPr="009F719D">
        <w:rPr>
          <w:rFonts w:ascii="Times" w:eastAsia="Times New Roman" w:hAnsi="Times" w:cs="Times New Roman"/>
          <w:bCs/>
          <w:kern w:val="36"/>
          <w:sz w:val="28"/>
          <w:szCs w:val="28"/>
        </w:rPr>
        <w:t>For every study that demonstrates the effectiveness of capital punishment in deterring certain crimes, there is another that demonstrates the opposite.  Brilliant minds working for years have been unable to show a robust relationship either way.</w:t>
      </w:r>
      <w:r w:rsidR="00C04D09" w:rsidRPr="009F719D">
        <w:rPr>
          <w:rFonts w:ascii="Times" w:eastAsia="Times New Roman" w:hAnsi="Times" w:cs="Times New Roman"/>
          <w:bCs/>
          <w:kern w:val="36"/>
          <w:sz w:val="28"/>
          <w:szCs w:val="28"/>
        </w:rPr>
        <w:t xml:space="preserve">  Common sense:  Any deterrence effect is weak</w:t>
      </w:r>
      <w:r w:rsidR="00302A32" w:rsidRPr="009F719D">
        <w:rPr>
          <w:rFonts w:ascii="Times" w:eastAsia="Times New Roman" w:hAnsi="Times" w:cs="Times New Roman"/>
          <w:bCs/>
          <w:kern w:val="36"/>
          <w:sz w:val="28"/>
          <w:szCs w:val="28"/>
        </w:rPr>
        <w:t>.  G</w:t>
      </w:r>
      <w:r w:rsidR="00C04D09" w:rsidRPr="009F719D">
        <w:rPr>
          <w:rFonts w:ascii="Times" w:eastAsia="Times New Roman" w:hAnsi="Times" w:cs="Times New Roman"/>
          <w:bCs/>
          <w:kern w:val="36"/>
          <w:sz w:val="28"/>
          <w:szCs w:val="28"/>
        </w:rPr>
        <w:t>iven the first bullet above, we should just stop.</w:t>
      </w:r>
    </w:p>
    <w:p w14:paraId="4C236A5E" w14:textId="77777777" w:rsidR="009F719D" w:rsidRDefault="009F719D" w:rsidP="009F719D">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sidRPr="009F719D">
        <w:rPr>
          <w:rFonts w:ascii="Times" w:eastAsia="Times New Roman" w:hAnsi="Times" w:cs="Times New Roman"/>
          <w:bCs/>
          <w:kern w:val="36"/>
          <w:sz w:val="28"/>
          <w:szCs w:val="28"/>
        </w:rPr>
        <w:t>Review bullet two above.  Excessive resources spent on trying capital cases cannot be used to combat any other crime, repair bridges, pay firemen, or improve public safety in any other way.</w:t>
      </w:r>
    </w:p>
    <w:p w14:paraId="7777EE96" w14:textId="1614628E" w:rsidR="004C33E2" w:rsidRPr="00B363E7" w:rsidRDefault="00B363E7" w:rsidP="009F719D">
      <w:pPr>
        <w:pStyle w:val="ListParagraph"/>
        <w:numPr>
          <w:ilvl w:val="0"/>
          <w:numId w:val="1"/>
        </w:numPr>
        <w:spacing w:before="100" w:beforeAutospacing="1" w:after="100" w:afterAutospacing="1"/>
        <w:outlineLvl w:val="0"/>
        <w:rPr>
          <w:rFonts w:ascii="Times" w:eastAsia="Times New Roman" w:hAnsi="Times" w:cs="Times New Roman"/>
          <w:bCs/>
          <w:kern w:val="36"/>
          <w:sz w:val="28"/>
          <w:szCs w:val="28"/>
        </w:rPr>
      </w:pPr>
      <w:r>
        <w:rPr>
          <w:rFonts w:ascii="Times" w:eastAsia="Times New Roman" w:hAnsi="Times" w:cs="Times New Roman"/>
          <w:b/>
          <w:bCs/>
          <w:kern w:val="36"/>
          <w:sz w:val="40"/>
          <w:szCs w:val="40"/>
        </w:rPr>
        <w:t>Capital Punishment Is</w:t>
      </w:r>
      <w:r w:rsidR="009F719D">
        <w:rPr>
          <w:rFonts w:ascii="Times" w:eastAsia="Times New Roman" w:hAnsi="Times" w:cs="Times New Roman"/>
          <w:b/>
          <w:bCs/>
          <w:kern w:val="36"/>
          <w:sz w:val="40"/>
          <w:szCs w:val="40"/>
        </w:rPr>
        <w:t xml:space="preserve"> </w:t>
      </w:r>
      <w:r>
        <w:rPr>
          <w:rFonts w:ascii="Times" w:eastAsia="Times New Roman" w:hAnsi="Times" w:cs="Times New Roman"/>
          <w:b/>
          <w:bCs/>
          <w:kern w:val="36"/>
          <w:sz w:val="40"/>
          <w:szCs w:val="40"/>
        </w:rPr>
        <w:t>Gross Government Intrusion:</w:t>
      </w:r>
    </w:p>
    <w:p w14:paraId="72D427B4" w14:textId="6A6B4382" w:rsidR="00B363E7" w:rsidRDefault="00B363E7" w:rsidP="00B363E7">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Pr>
          <w:rFonts w:ascii="Times" w:eastAsia="Times New Roman" w:hAnsi="Times" w:cs="Times New Roman"/>
          <w:bCs/>
          <w:kern w:val="36"/>
          <w:sz w:val="28"/>
          <w:szCs w:val="28"/>
        </w:rPr>
        <w:t>A government that can kill its own citizens can justify anything, given sufficient time and motive.</w:t>
      </w:r>
    </w:p>
    <w:p w14:paraId="05F6DC3A" w14:textId="23AD1B0E" w:rsidR="00B363E7" w:rsidRDefault="001B2F21" w:rsidP="00B363E7">
      <w:pPr>
        <w:pStyle w:val="ListParagraph"/>
        <w:numPr>
          <w:ilvl w:val="1"/>
          <w:numId w:val="1"/>
        </w:numPr>
        <w:spacing w:before="100" w:beforeAutospacing="1" w:after="100" w:afterAutospacing="1"/>
        <w:outlineLvl w:val="0"/>
        <w:rPr>
          <w:rFonts w:ascii="Times" w:eastAsia="Times New Roman" w:hAnsi="Times" w:cs="Times New Roman"/>
          <w:bCs/>
          <w:kern w:val="36"/>
          <w:sz w:val="28"/>
          <w:szCs w:val="28"/>
        </w:rPr>
      </w:pPr>
      <w:r>
        <w:rPr>
          <w:rFonts w:ascii="Times" w:eastAsia="Times New Roman" w:hAnsi="Times" w:cs="Times New Roman"/>
          <w:bCs/>
          <w:kern w:val="36"/>
          <w:sz w:val="28"/>
          <w:szCs w:val="28"/>
        </w:rPr>
        <w:t xml:space="preserve">“How would you feel if your wife/son/daughter…?”  </w:t>
      </w:r>
      <w:r w:rsidR="00B363E7">
        <w:rPr>
          <w:rFonts w:ascii="Times" w:eastAsia="Times New Roman" w:hAnsi="Times" w:cs="Times New Roman"/>
          <w:bCs/>
          <w:kern w:val="36"/>
          <w:sz w:val="28"/>
          <w:szCs w:val="28"/>
        </w:rPr>
        <w:t xml:space="preserve">You know that the government is not responsible for your happiness, giving you a job, solving all of your problems, promising all things to all people.  So why should we </w:t>
      </w:r>
      <w:r>
        <w:rPr>
          <w:rFonts w:ascii="Times" w:eastAsia="Times New Roman" w:hAnsi="Times" w:cs="Times New Roman"/>
          <w:bCs/>
          <w:kern w:val="36"/>
          <w:sz w:val="28"/>
          <w:szCs w:val="28"/>
        </w:rPr>
        <w:t>demand the government</w:t>
      </w:r>
      <w:r w:rsidR="00B363E7">
        <w:rPr>
          <w:rFonts w:ascii="Times" w:eastAsia="Times New Roman" w:hAnsi="Times" w:cs="Times New Roman"/>
          <w:bCs/>
          <w:kern w:val="36"/>
          <w:sz w:val="28"/>
          <w:szCs w:val="28"/>
        </w:rPr>
        <w:t xml:space="preserve"> be responsible for exacting our personal revenge on murderers</w:t>
      </w:r>
      <w:r>
        <w:rPr>
          <w:rFonts w:ascii="Times" w:eastAsia="Times New Roman" w:hAnsi="Times" w:cs="Times New Roman"/>
          <w:bCs/>
          <w:kern w:val="36"/>
          <w:sz w:val="28"/>
          <w:szCs w:val="28"/>
        </w:rPr>
        <w:t>?</w:t>
      </w:r>
    </w:p>
    <w:p w14:paraId="42F3A12E" w14:textId="1C6CA5F3" w:rsidR="001B2F21" w:rsidRDefault="001B2F21" w:rsidP="001B2F21">
      <w:pPr>
        <w:spacing w:before="100" w:beforeAutospacing="1" w:after="100" w:afterAutospacing="1"/>
        <w:outlineLvl w:val="0"/>
        <w:rPr>
          <w:rFonts w:ascii="Times" w:eastAsia="Times New Roman" w:hAnsi="Times" w:cs="Times New Roman"/>
          <w:bCs/>
          <w:kern w:val="36"/>
          <w:sz w:val="28"/>
          <w:szCs w:val="28"/>
        </w:rPr>
      </w:pPr>
      <w:r>
        <w:rPr>
          <w:rFonts w:ascii="Times" w:eastAsia="Times New Roman" w:hAnsi="Times" w:cs="Times New Roman"/>
          <w:bCs/>
          <w:kern w:val="36"/>
          <w:sz w:val="28"/>
          <w:szCs w:val="28"/>
        </w:rPr>
        <w:t xml:space="preserve">Want to read more?  </w:t>
      </w:r>
      <w:hyperlink r:id="rId10" w:history="1">
        <w:r w:rsidRPr="00EC49CC">
          <w:rPr>
            <w:rStyle w:val="Hyperlink"/>
            <w:rFonts w:ascii="Times" w:eastAsia="Times New Roman" w:hAnsi="Times" w:cs="Times New Roman"/>
            <w:bCs/>
            <w:kern w:val="36"/>
            <w:sz w:val="28"/>
            <w:szCs w:val="28"/>
          </w:rPr>
          <w:t>http://conservativesconcerned.org/</w:t>
        </w:r>
      </w:hyperlink>
      <w:r>
        <w:rPr>
          <w:rFonts w:ascii="Times" w:eastAsia="Times New Roman" w:hAnsi="Times" w:cs="Times New Roman"/>
          <w:bCs/>
          <w:kern w:val="36"/>
          <w:sz w:val="28"/>
          <w:szCs w:val="28"/>
        </w:rPr>
        <w:t xml:space="preserve">  (right click to open this in a new tab)</w:t>
      </w:r>
    </w:p>
    <w:p w14:paraId="22BCEF3E" w14:textId="005935E5" w:rsidR="001B2F21" w:rsidRPr="001B2F21" w:rsidRDefault="001B2F21" w:rsidP="001B2F21">
      <w:pPr>
        <w:spacing w:before="100" w:beforeAutospacing="1" w:after="100" w:afterAutospacing="1"/>
        <w:jc w:val="center"/>
        <w:outlineLvl w:val="0"/>
        <w:rPr>
          <w:rFonts w:ascii="Times" w:eastAsia="Times New Roman" w:hAnsi="Times" w:cs="Times New Roman"/>
          <w:b/>
          <w:bCs/>
          <w:kern w:val="36"/>
          <w:sz w:val="52"/>
          <w:szCs w:val="52"/>
        </w:rPr>
      </w:pPr>
      <w:r w:rsidRPr="001B2F21">
        <w:rPr>
          <w:rFonts w:ascii="Times" w:eastAsia="Times New Roman" w:hAnsi="Times" w:cs="Times New Roman"/>
          <w:b/>
          <w:bCs/>
          <w:kern w:val="36"/>
          <w:sz w:val="52"/>
          <w:szCs w:val="52"/>
        </w:rPr>
        <w:t xml:space="preserve">But first:  </w:t>
      </w:r>
      <w:hyperlink r:id="rId11" w:history="1">
        <w:r w:rsidRPr="00BB7B19">
          <w:rPr>
            <w:rStyle w:val="Hyperlink"/>
            <w:rFonts w:ascii="Times" w:eastAsia="Times New Roman" w:hAnsi="Times" w:cs="Times New Roman"/>
            <w:b/>
            <w:bCs/>
            <w:kern w:val="36"/>
            <w:sz w:val="52"/>
            <w:szCs w:val="52"/>
          </w:rPr>
          <w:t>Sign Up For Stumpy’s Marathon!</w:t>
        </w:r>
      </w:hyperlink>
    </w:p>
    <w:sectPr w:rsidR="001B2F21" w:rsidRPr="001B2F21" w:rsidSect="001B2F21">
      <w:headerReference w:type="even" r:id="rId12"/>
      <w:headerReference w:type="default" r:id="rId13"/>
      <w:pgSz w:w="12240" w:h="15840"/>
      <w:pgMar w:top="423" w:right="720" w:bottom="720" w:left="720" w:header="7"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93BAC4" w14:textId="77777777" w:rsidR="00B363E7" w:rsidRDefault="00B363E7" w:rsidP="00B363E7">
      <w:r>
        <w:separator/>
      </w:r>
    </w:p>
  </w:endnote>
  <w:endnote w:type="continuationSeparator" w:id="0">
    <w:p w14:paraId="0F5CF694" w14:textId="77777777" w:rsidR="00B363E7" w:rsidRDefault="00B363E7" w:rsidP="00B36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23B49F" w14:textId="77777777" w:rsidR="00B363E7" w:rsidRDefault="00B363E7" w:rsidP="00B363E7">
      <w:r>
        <w:separator/>
      </w:r>
    </w:p>
  </w:footnote>
  <w:footnote w:type="continuationSeparator" w:id="0">
    <w:p w14:paraId="44BC085D" w14:textId="77777777" w:rsidR="00B363E7" w:rsidRDefault="00B363E7" w:rsidP="00B363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F218CA" w14:textId="77777777" w:rsidR="00B363E7" w:rsidRDefault="00B32742">
    <w:pPr>
      <w:pStyle w:val="Header"/>
    </w:pPr>
    <w:sdt>
      <w:sdtPr>
        <w:id w:val="171999623"/>
        <w:placeholder>
          <w:docPart w:val="4C2A53E983A2914789A0D24CB0CAFEFA"/>
        </w:placeholder>
        <w:temporary/>
        <w:showingPlcHdr/>
      </w:sdtPr>
      <w:sdtEndPr/>
      <w:sdtContent>
        <w:r w:rsidR="00B363E7">
          <w:t>[Type text]</w:t>
        </w:r>
      </w:sdtContent>
    </w:sdt>
    <w:r w:rsidR="00B363E7">
      <w:ptab w:relativeTo="margin" w:alignment="center" w:leader="none"/>
    </w:r>
    <w:sdt>
      <w:sdtPr>
        <w:id w:val="171999624"/>
        <w:placeholder>
          <w:docPart w:val="3A2EADAEBD564044A26F6E7F110DDF39"/>
        </w:placeholder>
        <w:temporary/>
        <w:showingPlcHdr/>
      </w:sdtPr>
      <w:sdtEndPr/>
      <w:sdtContent>
        <w:r w:rsidR="00B363E7">
          <w:t>[Type text]</w:t>
        </w:r>
      </w:sdtContent>
    </w:sdt>
    <w:r w:rsidR="00B363E7">
      <w:ptab w:relativeTo="margin" w:alignment="right" w:leader="none"/>
    </w:r>
    <w:sdt>
      <w:sdtPr>
        <w:id w:val="171999625"/>
        <w:placeholder>
          <w:docPart w:val="A6AFA85D44F1E248874B94B6BFBD500C"/>
        </w:placeholder>
        <w:temporary/>
        <w:showingPlcHdr/>
      </w:sdtPr>
      <w:sdtEndPr/>
      <w:sdtContent>
        <w:r w:rsidR="00B363E7">
          <w:t>[Type text]</w:t>
        </w:r>
      </w:sdtContent>
    </w:sdt>
  </w:p>
  <w:p w14:paraId="080E6F5E" w14:textId="77777777" w:rsidR="00B363E7" w:rsidRDefault="00B363E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BC5280" w14:textId="7179847D" w:rsidR="00B363E7" w:rsidRDefault="00B363E7">
    <w:pPr>
      <w:pStyle w:val="Header"/>
    </w:pPr>
    <w:r>
      <w:ptab w:relativeTo="margin" w:alignment="center" w:leader="none"/>
    </w:r>
    <w:r>
      <w:ptab w:relativeTo="margin" w:alignment="right" w:leader="none"/>
    </w:r>
  </w:p>
  <w:p w14:paraId="38600A6C" w14:textId="77777777" w:rsidR="00B363E7" w:rsidRDefault="00B363E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E74A17"/>
    <w:multiLevelType w:val="hybridMultilevel"/>
    <w:tmpl w:val="22FA4A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EDC"/>
    <w:rsid w:val="001B2F21"/>
    <w:rsid w:val="00302A32"/>
    <w:rsid w:val="00360232"/>
    <w:rsid w:val="00496D1C"/>
    <w:rsid w:val="004C33E2"/>
    <w:rsid w:val="00696EE3"/>
    <w:rsid w:val="007857E6"/>
    <w:rsid w:val="008E5F91"/>
    <w:rsid w:val="009460D0"/>
    <w:rsid w:val="009F719D"/>
    <w:rsid w:val="00B32742"/>
    <w:rsid w:val="00B363E7"/>
    <w:rsid w:val="00BB7B19"/>
    <w:rsid w:val="00C04D09"/>
    <w:rsid w:val="00E82E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46170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82ED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2EDC"/>
    <w:rPr>
      <w:rFonts w:ascii="Times" w:hAnsi="Times"/>
      <w:b/>
      <w:bCs/>
      <w:kern w:val="36"/>
      <w:sz w:val="48"/>
      <w:szCs w:val="48"/>
    </w:rPr>
  </w:style>
  <w:style w:type="character" w:styleId="Strong">
    <w:name w:val="Strong"/>
    <w:basedOn w:val="DefaultParagraphFont"/>
    <w:uiPriority w:val="22"/>
    <w:qFormat/>
    <w:rsid w:val="00E82EDC"/>
    <w:rPr>
      <w:b/>
      <w:bCs/>
    </w:rPr>
  </w:style>
  <w:style w:type="paragraph" w:styleId="ListParagraph">
    <w:name w:val="List Paragraph"/>
    <w:basedOn w:val="Normal"/>
    <w:uiPriority w:val="34"/>
    <w:qFormat/>
    <w:rsid w:val="009460D0"/>
    <w:pPr>
      <w:ind w:left="720"/>
      <w:contextualSpacing/>
    </w:pPr>
  </w:style>
  <w:style w:type="paragraph" w:styleId="Header">
    <w:name w:val="header"/>
    <w:basedOn w:val="Normal"/>
    <w:link w:val="HeaderChar"/>
    <w:uiPriority w:val="99"/>
    <w:unhideWhenUsed/>
    <w:rsid w:val="00B363E7"/>
    <w:pPr>
      <w:tabs>
        <w:tab w:val="center" w:pos="4320"/>
        <w:tab w:val="right" w:pos="8640"/>
      </w:tabs>
    </w:pPr>
  </w:style>
  <w:style w:type="character" w:customStyle="1" w:styleId="HeaderChar">
    <w:name w:val="Header Char"/>
    <w:basedOn w:val="DefaultParagraphFont"/>
    <w:link w:val="Header"/>
    <w:uiPriority w:val="99"/>
    <w:rsid w:val="00B363E7"/>
  </w:style>
  <w:style w:type="paragraph" w:styleId="Footer">
    <w:name w:val="footer"/>
    <w:basedOn w:val="Normal"/>
    <w:link w:val="FooterChar"/>
    <w:uiPriority w:val="99"/>
    <w:unhideWhenUsed/>
    <w:rsid w:val="00B363E7"/>
    <w:pPr>
      <w:tabs>
        <w:tab w:val="center" w:pos="4320"/>
        <w:tab w:val="right" w:pos="8640"/>
      </w:tabs>
    </w:pPr>
  </w:style>
  <w:style w:type="character" w:customStyle="1" w:styleId="FooterChar">
    <w:name w:val="Footer Char"/>
    <w:basedOn w:val="DefaultParagraphFont"/>
    <w:link w:val="Footer"/>
    <w:uiPriority w:val="99"/>
    <w:rsid w:val="00B363E7"/>
  </w:style>
  <w:style w:type="paragraph" w:styleId="BalloonText">
    <w:name w:val="Balloon Text"/>
    <w:basedOn w:val="Normal"/>
    <w:link w:val="BalloonTextChar"/>
    <w:uiPriority w:val="99"/>
    <w:semiHidden/>
    <w:unhideWhenUsed/>
    <w:rsid w:val="00B363E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363E7"/>
    <w:rPr>
      <w:rFonts w:ascii="Lucida Grande" w:hAnsi="Lucida Grande" w:cs="Lucida Grande"/>
      <w:sz w:val="18"/>
      <w:szCs w:val="18"/>
    </w:rPr>
  </w:style>
  <w:style w:type="character" w:styleId="Hyperlink">
    <w:name w:val="Hyperlink"/>
    <w:basedOn w:val="DefaultParagraphFont"/>
    <w:uiPriority w:val="99"/>
    <w:unhideWhenUsed/>
    <w:rsid w:val="001B2F2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82EDC"/>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2EDC"/>
    <w:rPr>
      <w:rFonts w:ascii="Times" w:hAnsi="Times"/>
      <w:b/>
      <w:bCs/>
      <w:kern w:val="36"/>
      <w:sz w:val="48"/>
      <w:szCs w:val="48"/>
    </w:rPr>
  </w:style>
  <w:style w:type="character" w:styleId="Strong">
    <w:name w:val="Strong"/>
    <w:basedOn w:val="DefaultParagraphFont"/>
    <w:uiPriority w:val="22"/>
    <w:qFormat/>
    <w:rsid w:val="00E82EDC"/>
    <w:rPr>
      <w:b/>
      <w:bCs/>
    </w:rPr>
  </w:style>
  <w:style w:type="paragraph" w:styleId="ListParagraph">
    <w:name w:val="List Paragraph"/>
    <w:basedOn w:val="Normal"/>
    <w:uiPriority w:val="34"/>
    <w:qFormat/>
    <w:rsid w:val="009460D0"/>
    <w:pPr>
      <w:ind w:left="720"/>
      <w:contextualSpacing/>
    </w:pPr>
  </w:style>
  <w:style w:type="paragraph" w:styleId="Header">
    <w:name w:val="header"/>
    <w:basedOn w:val="Normal"/>
    <w:link w:val="HeaderChar"/>
    <w:uiPriority w:val="99"/>
    <w:unhideWhenUsed/>
    <w:rsid w:val="00B363E7"/>
    <w:pPr>
      <w:tabs>
        <w:tab w:val="center" w:pos="4320"/>
        <w:tab w:val="right" w:pos="8640"/>
      </w:tabs>
    </w:pPr>
  </w:style>
  <w:style w:type="character" w:customStyle="1" w:styleId="HeaderChar">
    <w:name w:val="Header Char"/>
    <w:basedOn w:val="DefaultParagraphFont"/>
    <w:link w:val="Header"/>
    <w:uiPriority w:val="99"/>
    <w:rsid w:val="00B363E7"/>
  </w:style>
  <w:style w:type="paragraph" w:styleId="Footer">
    <w:name w:val="footer"/>
    <w:basedOn w:val="Normal"/>
    <w:link w:val="FooterChar"/>
    <w:uiPriority w:val="99"/>
    <w:unhideWhenUsed/>
    <w:rsid w:val="00B363E7"/>
    <w:pPr>
      <w:tabs>
        <w:tab w:val="center" w:pos="4320"/>
        <w:tab w:val="right" w:pos="8640"/>
      </w:tabs>
    </w:pPr>
  </w:style>
  <w:style w:type="character" w:customStyle="1" w:styleId="FooterChar">
    <w:name w:val="Footer Char"/>
    <w:basedOn w:val="DefaultParagraphFont"/>
    <w:link w:val="Footer"/>
    <w:uiPriority w:val="99"/>
    <w:rsid w:val="00B363E7"/>
  </w:style>
  <w:style w:type="paragraph" w:styleId="BalloonText">
    <w:name w:val="Balloon Text"/>
    <w:basedOn w:val="Normal"/>
    <w:link w:val="BalloonTextChar"/>
    <w:uiPriority w:val="99"/>
    <w:semiHidden/>
    <w:unhideWhenUsed/>
    <w:rsid w:val="00B363E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363E7"/>
    <w:rPr>
      <w:rFonts w:ascii="Lucida Grande" w:hAnsi="Lucida Grande" w:cs="Lucida Grande"/>
      <w:sz w:val="18"/>
      <w:szCs w:val="18"/>
    </w:rPr>
  </w:style>
  <w:style w:type="character" w:styleId="Hyperlink">
    <w:name w:val="Hyperlink"/>
    <w:basedOn w:val="DefaultParagraphFont"/>
    <w:uiPriority w:val="99"/>
    <w:unhideWhenUsed/>
    <w:rsid w:val="001B2F2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21427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raceit.com/Register/?event=23239"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conservativesconcerned.or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C2A53E983A2914789A0D24CB0CAFEFA"/>
        <w:category>
          <w:name w:val="General"/>
          <w:gallery w:val="placeholder"/>
        </w:category>
        <w:types>
          <w:type w:val="bbPlcHdr"/>
        </w:types>
        <w:behaviors>
          <w:behavior w:val="content"/>
        </w:behaviors>
        <w:guid w:val="{40B2AFD8-32CA-D143-A47D-B08CE765CDAE}"/>
      </w:docPartPr>
      <w:docPartBody>
        <w:p w:rsidR="00EF0E45" w:rsidRDefault="00EF0E45" w:rsidP="00EF0E45">
          <w:pPr>
            <w:pStyle w:val="4C2A53E983A2914789A0D24CB0CAFEFA"/>
          </w:pPr>
          <w:r>
            <w:t>[Type text]</w:t>
          </w:r>
        </w:p>
      </w:docPartBody>
    </w:docPart>
    <w:docPart>
      <w:docPartPr>
        <w:name w:val="3A2EADAEBD564044A26F6E7F110DDF39"/>
        <w:category>
          <w:name w:val="General"/>
          <w:gallery w:val="placeholder"/>
        </w:category>
        <w:types>
          <w:type w:val="bbPlcHdr"/>
        </w:types>
        <w:behaviors>
          <w:behavior w:val="content"/>
        </w:behaviors>
        <w:guid w:val="{3C0D183C-C4E5-A94F-A6B9-FC8B7951EBBE}"/>
      </w:docPartPr>
      <w:docPartBody>
        <w:p w:rsidR="00EF0E45" w:rsidRDefault="00EF0E45" w:rsidP="00EF0E45">
          <w:pPr>
            <w:pStyle w:val="3A2EADAEBD564044A26F6E7F110DDF39"/>
          </w:pPr>
          <w:r>
            <w:t>[Type text]</w:t>
          </w:r>
        </w:p>
      </w:docPartBody>
    </w:docPart>
    <w:docPart>
      <w:docPartPr>
        <w:name w:val="A6AFA85D44F1E248874B94B6BFBD500C"/>
        <w:category>
          <w:name w:val="General"/>
          <w:gallery w:val="placeholder"/>
        </w:category>
        <w:types>
          <w:type w:val="bbPlcHdr"/>
        </w:types>
        <w:behaviors>
          <w:behavior w:val="content"/>
        </w:behaviors>
        <w:guid w:val="{4BB013CB-4738-6641-BB12-EF73548E205B}"/>
      </w:docPartPr>
      <w:docPartBody>
        <w:p w:rsidR="00EF0E45" w:rsidRDefault="00EF0E45" w:rsidP="00EF0E45">
          <w:pPr>
            <w:pStyle w:val="A6AFA85D44F1E248874B94B6BFBD500C"/>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E45"/>
    <w:rsid w:val="00EF0E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CA444A5903D474A9CADF71586E17432">
    <w:name w:val="9CA444A5903D474A9CADF71586E17432"/>
    <w:rsid w:val="00EF0E45"/>
  </w:style>
  <w:style w:type="paragraph" w:customStyle="1" w:styleId="4C2A53E983A2914789A0D24CB0CAFEFA">
    <w:name w:val="4C2A53E983A2914789A0D24CB0CAFEFA"/>
    <w:rsid w:val="00EF0E45"/>
  </w:style>
  <w:style w:type="paragraph" w:customStyle="1" w:styleId="3A2EADAEBD564044A26F6E7F110DDF39">
    <w:name w:val="3A2EADAEBD564044A26F6E7F110DDF39"/>
    <w:rsid w:val="00EF0E45"/>
  </w:style>
  <w:style w:type="paragraph" w:customStyle="1" w:styleId="A6AFA85D44F1E248874B94B6BFBD500C">
    <w:name w:val="A6AFA85D44F1E248874B94B6BFBD500C"/>
    <w:rsid w:val="00EF0E45"/>
  </w:style>
  <w:style w:type="paragraph" w:customStyle="1" w:styleId="7423E3C6AD918146ACDDE82D0F131F37">
    <w:name w:val="7423E3C6AD918146ACDDE82D0F131F37"/>
    <w:rsid w:val="00EF0E45"/>
  </w:style>
  <w:style w:type="paragraph" w:customStyle="1" w:styleId="A355C40AB9B6304A8E20FE00B8DAC89D">
    <w:name w:val="A355C40AB9B6304A8E20FE00B8DAC89D"/>
    <w:rsid w:val="00EF0E45"/>
  </w:style>
  <w:style w:type="paragraph" w:customStyle="1" w:styleId="05AB60DC02642F478B555BD904A3E820">
    <w:name w:val="05AB60DC02642F478B555BD904A3E820"/>
    <w:rsid w:val="00EF0E4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CA444A5903D474A9CADF71586E17432">
    <w:name w:val="9CA444A5903D474A9CADF71586E17432"/>
    <w:rsid w:val="00EF0E45"/>
  </w:style>
  <w:style w:type="paragraph" w:customStyle="1" w:styleId="4C2A53E983A2914789A0D24CB0CAFEFA">
    <w:name w:val="4C2A53E983A2914789A0D24CB0CAFEFA"/>
    <w:rsid w:val="00EF0E45"/>
  </w:style>
  <w:style w:type="paragraph" w:customStyle="1" w:styleId="3A2EADAEBD564044A26F6E7F110DDF39">
    <w:name w:val="3A2EADAEBD564044A26F6E7F110DDF39"/>
    <w:rsid w:val="00EF0E45"/>
  </w:style>
  <w:style w:type="paragraph" w:customStyle="1" w:styleId="A6AFA85D44F1E248874B94B6BFBD500C">
    <w:name w:val="A6AFA85D44F1E248874B94B6BFBD500C"/>
    <w:rsid w:val="00EF0E45"/>
  </w:style>
  <w:style w:type="paragraph" w:customStyle="1" w:styleId="7423E3C6AD918146ACDDE82D0F131F37">
    <w:name w:val="7423E3C6AD918146ACDDE82D0F131F37"/>
    <w:rsid w:val="00EF0E45"/>
  </w:style>
  <w:style w:type="paragraph" w:customStyle="1" w:styleId="A355C40AB9B6304A8E20FE00B8DAC89D">
    <w:name w:val="A355C40AB9B6304A8E20FE00B8DAC89D"/>
    <w:rsid w:val="00EF0E45"/>
  </w:style>
  <w:style w:type="paragraph" w:customStyle="1" w:styleId="05AB60DC02642F478B555BD904A3E820">
    <w:name w:val="05AB60DC02642F478B555BD904A3E820"/>
    <w:rsid w:val="00EF0E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E4D7B2-D4CB-432C-930A-8D21562BC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1766</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 User</dc:creator>
  <cp:lastModifiedBy>Elton and Kristin</cp:lastModifiedBy>
  <cp:revision>2</cp:revision>
  <dcterms:created xsi:type="dcterms:W3CDTF">2014-09-02T01:22:00Z</dcterms:created>
  <dcterms:modified xsi:type="dcterms:W3CDTF">2014-09-02T01:22:00Z</dcterms:modified>
</cp:coreProperties>
</file>